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Администрация города Астрахани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РАСПОРЯЖЕНИЕ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10 июля 2014 года № 721-р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«О проведении конкурса фоторабот 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«Астраханский </w:t>
      </w:r>
      <w:proofErr w:type="spellStart"/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фотовернисаж</w:t>
      </w:r>
      <w:proofErr w:type="spellEnd"/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. 2014 - Год культуры в России»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В целях содействия фотолюбительскому движению и сохранения исторического и культурного наследия города Астрахани, а также продвижения позитивного образа города: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1. Провести конкурс фоторабот «Астраханский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фотовернисаж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. 2014 - Год культуры в России».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2. Утвердить прилагаемые: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2.1. Положение о конкурсе фоторабот «Астраханский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фотовернисаж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. 2014 - Год культуры в России».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2.2. Состав жюри конкурса фоторабот «Астраханский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фотовернисаж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. 2014 - Год культуры в России».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5"/>
          <w:sz w:val="18"/>
          <w:szCs w:val="18"/>
        </w:rPr>
        <w:t xml:space="preserve">3. Управлению информационного обеспечения деятельности администрации г. </w:t>
      </w: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Астрахани: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3.1. Провести подготовительные мероприятия для организации конкурса фоторабот «Астраханский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фотовернисаж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. 2014 - Год культуры в России».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3.2. В целях информирования населения о фотоконкурсе создать на официальном сайте органов местного самоуправления г. Астрахани astrgorod.ru раздел о конкурсе фоторабот «Астраханский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фотовернисаж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. 2014 - Год культуры в России», обеспечить в нем размещение фотографий, представленных участниками конкурса, и доступ пользователей официального сайта к просмотру фотографий и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online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-голосованию в соответствии с прилагаемым Положением.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3.3. Опубликовать настоящее распоряжение в средствах массовой информации, разместить на официальном сайте органов местного самоуправления.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4. Заместителю мэра города по взаимодействию со структурами гражданского общества и информационному обеспечению деятельности администрации города включить проведение выставки фоторабот конкурса «Астраханский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фотовернисаж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. 2014 - Год культуры в России» в план мероприятий по празднованию Дня города Астрахани.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5. Управлению делами администрации города подготовить Благодарственные письма мэра города для участников конкурса «Астраханский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фотовернисаж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. 2014 - Год культуры в России».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6. Контроль за исполнением настоящего распоряжения администрации города Астрахани возложить на заместителя мэра города по взаимодействию со структурами гражданского общества и информационному обеспечению деятельности администрации города.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right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proofErr w:type="spellStart"/>
      <w:r w:rsidRPr="004A0ACE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И.о</w:t>
      </w:r>
      <w:proofErr w:type="spellEnd"/>
      <w:r w:rsidRPr="004A0ACE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. мэра города И.Ю. ЕГОРОВА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Утверждено 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распоряжением администрации города 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от 10 июля 2014 г. № 721-р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Положение о конкурсе фоторабот 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«Астраханский </w:t>
      </w:r>
      <w:proofErr w:type="spellStart"/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фотовернисаж</w:t>
      </w:r>
      <w:proofErr w:type="spellEnd"/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. 2014 - Год культуры в России»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Конкурс фоторабот «Астраханский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фотовернисаж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. 2014 - Год культуры в России» учрежден администрацией города Астрахани. Организатором конкурса является управление информационного обеспечения деятельности администрации города Астрахани.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1. Основные цели и задачи конкурса.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Цели конкурса «Астраханский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фотовернисаж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. 2014 - Год культуры в России» - показать многогранную красоту родного города, а также пропаганда и развитие фотоискусства, содействие фотолюбительскому движению и росту мастерства фотохудожников, популяризация достижений в области фотографии, развитие художественного и эстетического вкуса, сохранение исторического и культурного наследия Астрахани. Конкурс приурочен к 456-летию города Астрахани и направлен на обеспечение условий для творческого роста авторов, увеличение внимания и интереса горожан к фотографии и популяризации фотоискусства.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2. Условия участия в конкурсе.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2.1. К участию в конкурсе приглашаются фотолюбители и фотохудожники Астрахани.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2.2. Для участия в конкурсе необходимо представить: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- заявку в печатном или электронном виде (форма прилагается);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- фотоработы.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2.3. Каждый автор может представить на конкурс не более 5 фотографий (каждая работа рассматривается отдельно). Тематика фотографий должна быть связана с городом (история, культура, городская природа, городские праздники, горожане и т.д.).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2.4. На этапе отбора фотографии принимаются в режиме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Preview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 на электронных носителях в формате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jpg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. Фотографии, прошедшие отборочный этап, принимаются на электронных носителях в формате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jpg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 (качественного просмотрового формата).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2.5. Прием фоторабот и заявок осуществляется управлением информационного обеспечения деятельности администрации города с 14 июля по 4 августа 2014 года по адресу г. Астрахань, ул. Чернышевского, д. 4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каб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. 21, тел. 24-44-19, также работы принимаются на e-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mail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: gorpress@30gorod.ru. Работы без заявок рассматриваться не будут.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2.6. Организаторы оставляют за собой право использовать фотографии для рекламы конкурса в СМИ без выплаты авторского гонорара.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2.7. Работы и заявки, поданные после 4 августа 2014 года, к рассмотрению не принимаются. Датой поступления работ и заявок, присланных по почте, считается день получения почтового отправления адресатом.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3. Порядок проведения конкурса.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3.1. Первый этап конкурса: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lastRenderedPageBreak/>
        <w:t>- Жюри, состав которого утверждается распоряжением администрации города Астрахани, начинает работу 5 августа 2014 года и подводит итоги первого этапа конкурса 6 августа 2014 года.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- Оценка конкурсных работ проходит в обезличенном режиме (фотографии представляются жюри под номерами, без указания авторства).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3.2. Второй этап конкурса: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- 28 отобранных лучших работ размещаются в сети Интернет на официальном сайте органов местного самоуправления г. Астрахани astrgorod.ru для предоставления посетителям сайта возможности свободного голосования. Интернет-голосование на официальном сайте органов местного самоуправления г. Астрахани проводится с 9.00 7 августа 2014 года до 17.00 1 сентября 2014 года.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4. Подведение итогов.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4.1. Победители первого этапа определяются путем подсчета голосов членов жюри. По итогам первого этапа конкурса из 28 отобранных лучших работ формируется экспозиция, которая размещается на переносных стендах и выставляется в рамках фотовыставки, приуроченной ко Дню города Астрахани.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4.2. Итоги второго этапа конкурса подводятся жюри 3 сентября 2014 года. Победители определяются путем подсчета голосов, отданных за каждую фотоработу на официальном сайте органов местного самоуправления г. Астрахани astrgorod.ru посетителями.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4.3. Итоги конкурса подводятся жюри, состав которого утверждается распоряжением мэра города Астрахани.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4.4. По итогам конкурса определяются фотоработы, набравшие наибольшее количество голосов и претендующие на следующие сертификаты победителей: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- гран-при;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- первое место;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- второе место;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- третье место.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4.5. В случае если несколько работ одного автора претендуют на призовые места, учитывается работа, набравшая наибольшее количество голосов. Таким образом, один участник конкурса может занять только одно призовое место.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4.6. Награждение победителей проводится на главной площадке празднования Дня города.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2"/>
          <w:sz w:val="18"/>
          <w:szCs w:val="18"/>
        </w:rPr>
        <w:t>4.7. В случае отсутствия победителя на церемонии награждения информация о победе направляется победителю по адресу, указанному в заявке на участие в конкурсе, с указанием адреса, по которому можно получить сертификат победителя.</w:t>
      </w:r>
    </w:p>
    <w:p w:rsidR="004A0ACE" w:rsidRPr="004A0ACE" w:rsidRDefault="004A0ACE" w:rsidP="004A0ACE">
      <w:pPr>
        <w:autoSpaceDE w:val="0"/>
        <w:autoSpaceDN w:val="0"/>
        <w:adjustRightInd w:val="0"/>
        <w:spacing w:before="57"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Приложение к Положению о конкурсе фоторабот 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«Астраханский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фотовернисаж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. 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2014 - Год культуры в России»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Заявка на участие в конкурсе фоторабот 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«Астраханский </w:t>
      </w:r>
      <w:proofErr w:type="spellStart"/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фотовернисаж</w:t>
      </w:r>
      <w:proofErr w:type="spellEnd"/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. 2014 - Год культуры в России»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ФИО участника _____________________________________________________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Адрес и телефон ____________________________________________________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Количество представленных работ _____________________________________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Названия представленных работ ______________________________________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«__» __________ 2014 г. __________(_____________)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Утвержден 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распоряжением администрации города Астрахани 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№ 721-р от 10.07.2014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Состав жюри конкурса фоторабот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«Астраханский </w:t>
      </w:r>
      <w:proofErr w:type="spellStart"/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фотовернисаж</w:t>
      </w:r>
      <w:proofErr w:type="spellEnd"/>
      <w:r w:rsidRPr="004A0ACE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. 2014 - Год культуры в России»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1. Егорова И.Ю. - председатель жюри,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и.о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. мэра города.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2. Скобелев И.И. - заместитель председателя жюри, заместитель мэра города по взаимодействию со структурами гражданского общества и информационному обеспечению деятельности администрации.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3. Зубанов В.Н. - начальник управления информационного обеспечения деятельности администрации города.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4. Казанцева И.В. - начальник управления по связям с общественностью администрации города.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5. Боярская Т.В. - заместитель начальника управления по культуре управления по образованию и науке администрации города.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6.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Курманская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 О.Е. - депутат Городской Думы муниципального образования «Город Астрахань», председатель комитета по культуре и социальной политике (по согласованию).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7. Ляхова В.Г. - заслуженный работник культуры РФ (по согласованию).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8. Дьяков С.Г. - художник (по согласованию).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9. 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Мамцев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 В.Г. - руководитель Астраханского отделения Союза фотохудожников России.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10. Аверина Н.А. - коммерческий директор туристической компании «</w:t>
      </w:r>
      <w:proofErr w:type="spellStart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Цезар</w:t>
      </w:r>
      <w:proofErr w:type="spellEnd"/>
      <w:r w:rsidRPr="004A0ACE">
        <w:rPr>
          <w:rFonts w:ascii="Arial" w:eastAsia="Times New Roman" w:hAnsi="Arial" w:cs="Arial"/>
          <w:color w:val="000000"/>
          <w:spacing w:val="4"/>
          <w:sz w:val="18"/>
          <w:szCs w:val="18"/>
        </w:rPr>
        <w:t>» (по согласованию).</w:t>
      </w:r>
    </w:p>
    <w:p w:rsidR="004A0ACE" w:rsidRPr="004A0ACE" w:rsidRDefault="004A0ACE" w:rsidP="004A0ACE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4A0ACE">
        <w:rPr>
          <w:rFonts w:ascii="Arial" w:eastAsia="Times New Roman" w:hAnsi="Arial" w:cs="Arial"/>
          <w:color w:val="000000"/>
          <w:sz w:val="18"/>
          <w:szCs w:val="18"/>
        </w:rPr>
        <w:t>11. Романенко О.А. - коммерческий директор ООО КФ «Аверс» (по согласованию).</w:t>
      </w:r>
    </w:p>
    <w:p w:rsidR="00B01105" w:rsidRDefault="00B01105">
      <w:bookmarkStart w:id="0" w:name="_GoBack"/>
      <w:bookmarkEnd w:id="0"/>
    </w:p>
    <w:sectPr w:rsidR="00B01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A08"/>
    <w:rsid w:val="004A0ACE"/>
    <w:rsid w:val="00B01105"/>
    <w:rsid w:val="00C5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1486DC-68B8-4213-AD2D-7C753A759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1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1266</Words>
  <Characters>7217</Characters>
  <Application>Microsoft Office Word</Application>
  <DocSecurity>0</DocSecurity>
  <Lines>60</Lines>
  <Paragraphs>16</Paragraphs>
  <ScaleCrop>false</ScaleCrop>
  <Company/>
  <LinksUpToDate>false</LinksUpToDate>
  <CharactersWithSpaces>8467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2014-07-17T08:16:00Z</dcterms:created>
  <dcterms:modified xsi:type="dcterms:W3CDTF">2014-07-17T08:20:00Z</dcterms:modified>
</cp:coreProperties>
</file>